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CCE19" w14:textId="77777777" w:rsidR="00894570" w:rsidRPr="00B667EC" w:rsidRDefault="00894570" w:rsidP="008945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71809942"/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3FB6C4D" w14:textId="77777777" w:rsidR="00894570" w:rsidRPr="00B667EC" w:rsidRDefault="00894570" w:rsidP="008945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7F7689EE" w14:textId="77777777" w:rsidR="00894570" w:rsidRPr="00B667EC" w:rsidRDefault="00894570" w:rsidP="008945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01966600" w14:textId="77777777" w:rsidR="00894570" w:rsidRPr="00B667EC" w:rsidRDefault="00894570" w:rsidP="00894570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01D3CF44" w14:textId="77777777" w:rsidR="00894570" w:rsidRPr="00B667EC" w:rsidRDefault="00894570" w:rsidP="008945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35C31F33" w14:textId="77777777" w:rsidR="00894570" w:rsidRPr="00B667EC" w:rsidRDefault="00894570" w:rsidP="008945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990AF0C" w14:textId="77777777" w:rsidR="00894570" w:rsidRPr="00B667EC" w:rsidRDefault="00894570" w:rsidP="008945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5E981D79" w14:textId="77777777" w:rsidR="00894570" w:rsidRPr="00B667EC" w:rsidRDefault="00894570" w:rsidP="008945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CAF9B0E" w14:textId="77777777" w:rsidR="00894570" w:rsidRPr="00B667EC" w:rsidRDefault="00894570" w:rsidP="00894570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47DC115F" w14:textId="77777777" w:rsidR="00894570" w:rsidRPr="00B667EC" w:rsidRDefault="00894570" w:rsidP="00894570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60934692" w14:textId="77777777" w:rsidR="00894570" w:rsidRPr="00B667EC" w:rsidRDefault="00894570" w:rsidP="00894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0D073FCF" w14:textId="77777777" w:rsidR="00894570" w:rsidRPr="00B667EC" w:rsidRDefault="00894570" w:rsidP="008945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6D5E6EDA" w14:textId="77777777" w:rsidR="008C7A72" w:rsidRPr="008C7A72" w:rsidRDefault="008C7A72" w:rsidP="008C7A7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ACFA179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A727798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62FDDA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4B162CC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427F457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D58B57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8C7A72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5A4F6B5C" w14:textId="5D771B04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учебного предмета «Вероятность и статистика. </w:t>
      </w:r>
      <w:r>
        <w:rPr>
          <w:rFonts w:ascii="Times New Roman" w:eastAsia="Calibri" w:hAnsi="Times New Roman" w:cs="Times New Roman"/>
          <w:sz w:val="28"/>
          <w:lang w:val="ru-RU"/>
        </w:rPr>
        <w:t>Базовый</w:t>
      </w:r>
      <w:r w:rsidRPr="008C7A72">
        <w:rPr>
          <w:rFonts w:ascii="Times New Roman" w:eastAsia="Calibri" w:hAnsi="Times New Roman" w:cs="Times New Roman"/>
          <w:sz w:val="28"/>
          <w:lang w:val="ru-RU"/>
        </w:rPr>
        <w:t xml:space="preserve"> уровень»</w:t>
      </w:r>
    </w:p>
    <w:p w14:paraId="33D691B2" w14:textId="77777777" w:rsidR="008C7A72" w:rsidRPr="008C7A72" w:rsidRDefault="008C7A72" w:rsidP="008C7A7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8C7A72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49A03B5F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127FF5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C3A8AE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82AEA69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16F97C3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11DD09C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D8B01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E722EB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C334153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5DF096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FE35F77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D2422E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D41B28F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6BD53D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E07554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01EE22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219674C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39C7307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3F591A9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E1E12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A867591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3593FED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F63180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CD5E380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8583D5" w14:textId="77777777" w:rsidR="008C7A72" w:rsidRPr="008C7A72" w:rsidRDefault="008C7A72" w:rsidP="008C7A7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AB5515" w14:textId="77777777" w:rsidR="00894570" w:rsidRDefault="00894570" w:rsidP="0089457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1809943"/>
      <w:bookmarkEnd w:id="0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3580A44E" w14:textId="77777777" w:rsidR="00894570" w:rsidRDefault="0089457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8392CFB" w14:textId="5DEBAE0A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2" w:name="_GoBack"/>
      <w:bookmarkEnd w:id="2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47F7CF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9EACDA7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8C7A72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8C7A72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14:paraId="4FE04E0B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B1ED5AF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8C7A7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18F884AD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1069C1E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8C7A72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8C7A72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459FF860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25084DAC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8C7A72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4A988E4F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8C7A72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14:paraId="599849D5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4255681D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8C7A72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14:paraId="6188046A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A1E3538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8C7A72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14:paraId="33EC6F9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0821AA6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6A451284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6E44557" w14:textId="77777777" w:rsidR="0003049A" w:rsidRPr="008C7A72" w:rsidRDefault="00894570">
      <w:pPr>
        <w:spacing w:after="0"/>
        <w:ind w:left="120"/>
        <w:rPr>
          <w:lang w:val="ru-RU"/>
        </w:rPr>
      </w:pPr>
      <w:bookmarkStart w:id="6" w:name="_Toc118726611"/>
      <w:bookmarkStart w:id="7" w:name="block-71809947"/>
      <w:bookmarkEnd w:id="1"/>
      <w:bookmarkEnd w:id="6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Pr="008C7A72">
        <w:rPr>
          <w:rFonts w:ascii="Times New Roman" w:hAnsi="Times New Roman"/>
          <w:b/>
          <w:color w:val="000000"/>
          <w:sz w:val="28"/>
          <w:lang w:val="ru-RU"/>
        </w:rPr>
        <w:t>ОДЕРЖАНИЕ УЧЕБНОГО КУРСА</w:t>
      </w:r>
    </w:p>
    <w:p w14:paraId="2E451052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A8FDB0E" w14:textId="77777777" w:rsidR="0003049A" w:rsidRPr="008C7A72" w:rsidRDefault="00894570">
      <w:pPr>
        <w:spacing w:after="0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BD36394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27A00726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413F0350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296EEAFB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Операции н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ад событиями: пересечение, объединение, противоположные события. Диаграммы Эйлера. Формула сложения вероятностей. </w:t>
      </w:r>
    </w:p>
    <w:p w14:paraId="1F396DA3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792FC082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Комбинаторное </w:t>
      </w:r>
      <w:r w:rsidRPr="008C7A72">
        <w:rPr>
          <w:rFonts w:ascii="Times New Roman" w:hAnsi="Times New Roman"/>
          <w:color w:val="000000"/>
          <w:sz w:val="28"/>
          <w:lang w:val="ru-RU"/>
        </w:rPr>
        <w:t>правило умножения. Перестановки и факториал. Число сочетаний. Треугольник Паскаля. Формула бинома Ньютона.</w:t>
      </w:r>
    </w:p>
    <w:p w14:paraId="37F92134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испытаний до первого успеха. Серия независимых испытан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ий Бернулли. </w:t>
      </w:r>
    </w:p>
    <w:p w14:paraId="6B7BA9F8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02348662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341417AC" w14:textId="77777777" w:rsidR="0003049A" w:rsidRPr="008C7A72" w:rsidRDefault="00894570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1DCF290" w14:textId="77777777" w:rsidR="0003049A" w:rsidRPr="008C7A72" w:rsidRDefault="0003049A">
      <w:pPr>
        <w:spacing w:after="0"/>
        <w:ind w:left="120"/>
        <w:jc w:val="both"/>
        <w:rPr>
          <w:lang w:val="ru-RU"/>
        </w:rPr>
      </w:pPr>
    </w:p>
    <w:p w14:paraId="145236F6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8C7A72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 математическое ожидание, дисперсия и стандартно</w:t>
      </w:r>
      <w:r w:rsidRPr="008C7A72">
        <w:rPr>
          <w:rFonts w:ascii="Times New Roman" w:hAnsi="Times New Roman"/>
          <w:color w:val="000000"/>
          <w:sz w:val="28"/>
          <w:lang w:val="ru-RU"/>
        </w:rPr>
        <w:t>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</w:t>
      </w:r>
      <w:r w:rsidRPr="008C7A72">
        <w:rPr>
          <w:rFonts w:ascii="Times New Roman" w:hAnsi="Times New Roman"/>
          <w:color w:val="000000"/>
          <w:sz w:val="28"/>
          <w:lang w:val="ru-RU"/>
        </w:rPr>
        <w:t>о и биномиального распределений.</w:t>
      </w:r>
    </w:p>
    <w:p w14:paraId="31133B22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14:paraId="49D067EF" w14:textId="77777777" w:rsidR="0003049A" w:rsidRPr="008C7A72" w:rsidRDefault="00894570">
      <w:pPr>
        <w:spacing w:after="0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нормальном распределении. </w:t>
      </w:r>
    </w:p>
    <w:p w14:paraId="5B301AD5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5F824381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71809946"/>
      <w:bookmarkEnd w:id="7"/>
      <w:bookmarkEnd w:id="10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14:paraId="23649BCF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BA15E9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8C7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EE770F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FE4E3EE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0B091082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14:paraId="75CB0631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</w:t>
      </w:r>
      <w:r w:rsidRPr="008C7A72">
        <w:rPr>
          <w:rFonts w:ascii="Times New Roman" w:hAnsi="Times New Roman"/>
          <w:color w:val="000000"/>
          <w:sz w:val="28"/>
          <w:lang w:val="ru-RU"/>
        </w:rPr>
        <w:t>етствии с их функциями и назначением.</w:t>
      </w:r>
    </w:p>
    <w:p w14:paraId="08B98422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14:paraId="500EC96B" w14:textId="77777777" w:rsidR="0003049A" w:rsidRPr="008C7A72" w:rsidRDefault="0089457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</w:t>
      </w:r>
      <w:r w:rsidRPr="008C7A72">
        <w:rPr>
          <w:rFonts w:ascii="Times New Roman" w:hAnsi="Times New Roman"/>
          <w:color w:val="000000"/>
          <w:sz w:val="28"/>
          <w:lang w:val="ru-RU"/>
        </w:rPr>
        <w:t>ческой школы, к использованию этих достижений в других науках, технологиях, сферах экономики.</w:t>
      </w:r>
    </w:p>
    <w:p w14:paraId="6251E922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7B69A054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сформированностью нравственного сознания, этического поведения, связанного с </w:t>
      </w:r>
      <w:r w:rsidRPr="008C7A72">
        <w:rPr>
          <w:rFonts w:ascii="Times New Roman" w:hAnsi="Times New Roman"/>
          <w:color w:val="000000"/>
          <w:sz w:val="28"/>
          <w:lang w:val="ru-RU"/>
        </w:rPr>
        <w:t>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E38B4B2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14:paraId="0078E603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</w:t>
      </w:r>
      <w:r w:rsidRPr="008C7A72">
        <w:rPr>
          <w:rFonts w:ascii="Times New Roman" w:hAnsi="Times New Roman"/>
          <w:color w:val="000000"/>
          <w:sz w:val="28"/>
          <w:lang w:val="ru-RU"/>
        </w:rPr>
        <w:t>ий, рассуждений; восприимчивостью к математическим аспектам различных видов искусства.</w:t>
      </w:r>
    </w:p>
    <w:p w14:paraId="391CB04C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14:paraId="1CA417B9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</w:t>
      </w:r>
      <w:r w:rsidRPr="008C7A72">
        <w:rPr>
          <w:rFonts w:ascii="Times New Roman" w:hAnsi="Times New Roman"/>
          <w:color w:val="000000"/>
          <w:sz w:val="28"/>
          <w:lang w:val="ru-RU"/>
        </w:rPr>
        <w:t>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E2ED76B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14:paraId="460AFB16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</w:t>
      </w:r>
      <w:r w:rsidRPr="008C7A72">
        <w:rPr>
          <w:rFonts w:ascii="Times New Roman" w:hAnsi="Times New Roman"/>
          <w:color w:val="000000"/>
          <w:sz w:val="28"/>
          <w:lang w:val="ru-RU"/>
        </w:rPr>
        <w:t>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2E4F6551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14:paraId="36EEA49A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</w:t>
      </w:r>
      <w:r w:rsidRPr="008C7A72">
        <w:rPr>
          <w:rFonts w:ascii="Times New Roman" w:hAnsi="Times New Roman"/>
          <w:color w:val="000000"/>
          <w:sz w:val="28"/>
          <w:lang w:val="ru-RU"/>
        </w:rPr>
        <w:t>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</w:t>
      </w:r>
      <w:r w:rsidRPr="008C7A72">
        <w:rPr>
          <w:rFonts w:ascii="Times New Roman" w:hAnsi="Times New Roman"/>
          <w:color w:val="000000"/>
          <w:sz w:val="28"/>
          <w:lang w:val="ru-RU"/>
        </w:rPr>
        <w:t>ля окружающей среды.</w:t>
      </w:r>
    </w:p>
    <w:p w14:paraId="7C2D690E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8C7A72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7524385E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</w:t>
      </w:r>
      <w:r w:rsidRPr="008C7A72">
        <w:rPr>
          <w:rFonts w:ascii="Times New Roman" w:hAnsi="Times New Roman"/>
          <w:color w:val="000000"/>
          <w:sz w:val="28"/>
          <w:lang w:val="ru-RU"/>
        </w:rPr>
        <w:t>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099358C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74C169AF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8C7A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B0062E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18DEE301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Метапредметные рез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ультаты освоения программы учебного предмета «Математика» характеризуются овладением универсальными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39B761D9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4B319C6C" w14:textId="77777777" w:rsidR="0003049A" w:rsidRDefault="00894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494AA5DD" w14:textId="77777777" w:rsidR="0003049A" w:rsidRPr="008C7A72" w:rsidRDefault="008945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</w:t>
      </w:r>
      <w:r w:rsidRPr="008C7A72">
        <w:rPr>
          <w:rFonts w:ascii="Times New Roman" w:hAnsi="Times New Roman"/>
          <w:color w:val="000000"/>
          <w:sz w:val="28"/>
          <w:lang w:val="ru-RU"/>
        </w:rPr>
        <w:t>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4FC9E5D4" w14:textId="77777777" w:rsidR="0003049A" w:rsidRPr="008C7A72" w:rsidRDefault="008945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воспринимать, формулироват</w:t>
      </w:r>
      <w:r w:rsidRPr="008C7A72">
        <w:rPr>
          <w:rFonts w:ascii="Times New Roman" w:hAnsi="Times New Roman"/>
          <w:color w:val="000000"/>
          <w:sz w:val="28"/>
          <w:lang w:val="ru-RU"/>
        </w:rPr>
        <w:t>ь и преобразовывать суждения: утвердительные и отрицательные, единичные, частные и общие; условные;</w:t>
      </w:r>
    </w:p>
    <w:p w14:paraId="0F82C7FE" w14:textId="77777777" w:rsidR="0003049A" w:rsidRPr="008C7A72" w:rsidRDefault="008945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критерии для выявления закономер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ностей и противоречий; </w:t>
      </w:r>
    </w:p>
    <w:p w14:paraId="273F03D0" w14:textId="77777777" w:rsidR="0003049A" w:rsidRPr="008C7A72" w:rsidRDefault="008945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782004E" w14:textId="77777777" w:rsidR="0003049A" w:rsidRPr="008C7A72" w:rsidRDefault="008945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</w:t>
      </w:r>
      <w:r w:rsidRPr="008C7A72">
        <w:rPr>
          <w:rFonts w:ascii="Times New Roman" w:hAnsi="Times New Roman"/>
          <w:color w:val="000000"/>
          <w:sz w:val="28"/>
          <w:lang w:val="ru-RU"/>
        </w:rPr>
        <w:t>аргументацию, приводить примеры и контрпримеры; обосновывать собственные суждения и выводы;</w:t>
      </w:r>
    </w:p>
    <w:p w14:paraId="11527D97" w14:textId="77777777" w:rsidR="0003049A" w:rsidRPr="008C7A72" w:rsidRDefault="0089457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4A8C7C0" w14:textId="77777777" w:rsidR="0003049A" w:rsidRDefault="00894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Базовые </w:t>
      </w:r>
      <w:r>
        <w:rPr>
          <w:rFonts w:ascii="Times New Roman" w:hAnsi="Times New Roman"/>
          <w:b/>
          <w:color w:val="000000"/>
          <w:sz w:val="28"/>
        </w:rPr>
        <w:t>исследовательские действия:</w:t>
      </w:r>
    </w:p>
    <w:p w14:paraId="7A03C592" w14:textId="77777777" w:rsidR="0003049A" w:rsidRPr="008C7A72" w:rsidRDefault="008945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DBF7469" w14:textId="77777777" w:rsidR="0003049A" w:rsidRPr="008C7A72" w:rsidRDefault="008945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проводить </w:t>
      </w:r>
      <w:r w:rsidRPr="008C7A72">
        <w:rPr>
          <w:rFonts w:ascii="Times New Roman" w:hAnsi="Times New Roman"/>
          <w:color w:val="000000"/>
          <w:sz w:val="28"/>
          <w:lang w:val="ru-RU"/>
        </w:rPr>
        <w:t>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34E1E272" w14:textId="77777777" w:rsidR="0003049A" w:rsidRPr="008C7A72" w:rsidRDefault="008945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</w:t>
      </w:r>
      <w:r w:rsidRPr="008C7A72">
        <w:rPr>
          <w:rFonts w:ascii="Times New Roman" w:hAnsi="Times New Roman"/>
          <w:color w:val="000000"/>
          <w:sz w:val="28"/>
          <w:lang w:val="ru-RU"/>
        </w:rPr>
        <w:t>роведённого наблюдения, исследования, оценивать достоверность полученных результатов, выводов и обобщений;</w:t>
      </w:r>
    </w:p>
    <w:p w14:paraId="58B90475" w14:textId="77777777" w:rsidR="0003049A" w:rsidRPr="008C7A72" w:rsidRDefault="0089457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CECDC90" w14:textId="77777777" w:rsidR="0003049A" w:rsidRDefault="00894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5D654E8" w14:textId="77777777" w:rsidR="0003049A" w:rsidRPr="008C7A72" w:rsidRDefault="008945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выявлять дефициты </w:t>
      </w:r>
      <w:r w:rsidRPr="008C7A72">
        <w:rPr>
          <w:rFonts w:ascii="Times New Roman" w:hAnsi="Times New Roman"/>
          <w:color w:val="000000"/>
          <w:sz w:val="28"/>
          <w:lang w:val="ru-RU"/>
        </w:rPr>
        <w:t>информации, данных, необходимых для ответа на вопрос и для решения задачи;</w:t>
      </w:r>
    </w:p>
    <w:p w14:paraId="7A8424E4" w14:textId="77777777" w:rsidR="0003049A" w:rsidRPr="008C7A72" w:rsidRDefault="008945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3A882C26" w14:textId="77777777" w:rsidR="0003049A" w:rsidRPr="008C7A72" w:rsidRDefault="008945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структурировать информацию, п</w:t>
      </w:r>
      <w:r w:rsidRPr="008C7A72">
        <w:rPr>
          <w:rFonts w:ascii="Times New Roman" w:hAnsi="Times New Roman"/>
          <w:color w:val="000000"/>
          <w:sz w:val="28"/>
          <w:lang w:val="ru-RU"/>
        </w:rPr>
        <w:t>редставлять её в различных формах, иллюстрировать графически;</w:t>
      </w:r>
    </w:p>
    <w:p w14:paraId="1512883F" w14:textId="77777777" w:rsidR="0003049A" w:rsidRPr="008C7A72" w:rsidRDefault="0089457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03019595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6ED42D8C" w14:textId="77777777" w:rsidR="0003049A" w:rsidRDefault="00894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14:paraId="5CE44B72" w14:textId="77777777" w:rsidR="0003049A" w:rsidRPr="008C7A72" w:rsidRDefault="008945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во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D2F416F" w14:textId="77777777" w:rsidR="0003049A" w:rsidRPr="008C7A72" w:rsidRDefault="008945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 ходе обсуждени</w:t>
      </w:r>
      <w:r w:rsidRPr="008C7A72">
        <w:rPr>
          <w:rFonts w:ascii="Times New Roman" w:hAnsi="Times New Roman"/>
          <w:color w:val="000000"/>
          <w:sz w:val="28"/>
          <w:lang w:val="ru-RU"/>
        </w:rPr>
        <w:t>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</w:t>
      </w:r>
      <w:r w:rsidRPr="008C7A72">
        <w:rPr>
          <w:rFonts w:ascii="Times New Roman" w:hAnsi="Times New Roman"/>
          <w:color w:val="000000"/>
          <w:sz w:val="28"/>
          <w:lang w:val="ru-RU"/>
        </w:rPr>
        <w:t>лировать разногласия, свои возражения;</w:t>
      </w:r>
    </w:p>
    <w:p w14:paraId="58EE242D" w14:textId="77777777" w:rsidR="0003049A" w:rsidRPr="008C7A72" w:rsidRDefault="0089457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2EEBEEB" w14:textId="77777777" w:rsidR="0003049A" w:rsidRDefault="00894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14:paraId="5C1F1EC7" w14:textId="77777777" w:rsidR="0003049A" w:rsidRPr="008C7A72" w:rsidRDefault="008945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понимать и использовать преи</w:t>
      </w:r>
      <w:r w:rsidRPr="008C7A72">
        <w:rPr>
          <w:rFonts w:ascii="Times New Roman" w:hAnsi="Times New Roman"/>
          <w:color w:val="000000"/>
          <w:sz w:val="28"/>
          <w:lang w:val="ru-RU"/>
        </w:rPr>
        <w:t>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</w:t>
      </w:r>
      <w:r w:rsidRPr="008C7A72">
        <w:rPr>
          <w:rFonts w:ascii="Times New Roman" w:hAnsi="Times New Roman"/>
          <w:color w:val="000000"/>
          <w:sz w:val="28"/>
          <w:lang w:val="ru-RU"/>
        </w:rPr>
        <w:t>их людей;</w:t>
      </w:r>
    </w:p>
    <w:p w14:paraId="30EC973A" w14:textId="77777777" w:rsidR="0003049A" w:rsidRPr="008C7A72" w:rsidRDefault="0089457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</w:t>
      </w:r>
      <w:r w:rsidRPr="008C7A72">
        <w:rPr>
          <w:rFonts w:ascii="Times New Roman" w:hAnsi="Times New Roman"/>
          <w:color w:val="000000"/>
          <w:sz w:val="28"/>
          <w:lang w:val="ru-RU"/>
        </w:rPr>
        <w:t>улированным участниками взаимодействия.</w:t>
      </w:r>
    </w:p>
    <w:p w14:paraId="7F726B3A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8C7A72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8C7A72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8C7A72">
        <w:rPr>
          <w:rFonts w:ascii="Times New Roman" w:hAnsi="Times New Roman"/>
          <w:color w:val="000000"/>
          <w:sz w:val="28"/>
          <w:lang w:val="ru-RU"/>
        </w:rPr>
        <w:t>.</w:t>
      </w:r>
    </w:p>
    <w:p w14:paraId="63888422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741F422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</w:t>
      </w:r>
      <w:r w:rsidRPr="008C7A72">
        <w:rPr>
          <w:rFonts w:ascii="Times New Roman" w:hAnsi="Times New Roman"/>
          <w:color w:val="000000"/>
          <w:sz w:val="28"/>
          <w:lang w:val="ru-RU"/>
        </w:rPr>
        <w:t>я ресурсов и собственных возможностей, аргументировать и корректировать варианты решений с учётом новой информации.</w:t>
      </w:r>
    </w:p>
    <w:p w14:paraId="083F5F6C" w14:textId="77777777" w:rsidR="0003049A" w:rsidRDefault="0089457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14:paraId="023C6604" w14:textId="77777777" w:rsidR="0003049A" w:rsidRPr="008C7A72" w:rsidRDefault="008945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способами самопроверки, самоконтроля процесса и результата решения математической задачи;</w:t>
      </w:r>
    </w:p>
    <w:p w14:paraId="62224845" w14:textId="77777777" w:rsidR="0003049A" w:rsidRPr="008C7A72" w:rsidRDefault="008945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</w:t>
      </w:r>
      <w:r w:rsidRPr="008C7A72">
        <w:rPr>
          <w:rFonts w:ascii="Times New Roman" w:hAnsi="Times New Roman"/>
          <w:color w:val="000000"/>
          <w:sz w:val="28"/>
          <w:lang w:val="ru-RU"/>
        </w:rPr>
        <w:t>ных трудностей;</w:t>
      </w:r>
    </w:p>
    <w:p w14:paraId="583B6E56" w14:textId="77777777" w:rsidR="0003049A" w:rsidRPr="008C7A72" w:rsidRDefault="0089457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B04BFF7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00456810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8C7A72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01B5CEB6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36C7C5A1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8C7A7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8F58B78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EF433E9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Читать и строить таблицы и </w:t>
      </w:r>
      <w:r w:rsidRPr="008C7A72">
        <w:rPr>
          <w:rFonts w:ascii="Times New Roman" w:hAnsi="Times New Roman"/>
          <w:color w:val="000000"/>
          <w:sz w:val="28"/>
          <w:lang w:val="ru-RU"/>
        </w:rPr>
        <w:t>диаграммы.</w:t>
      </w:r>
    </w:p>
    <w:p w14:paraId="29787020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0C72467B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случайное событие, элементарное событие (элементарный исход) случайно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1706A1C5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 и объединение данных событий, событие, противополо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жное данному событию; пользоваться диаграммами Эйлера и формулой сложения вероятностей при решении задач. </w:t>
      </w:r>
    </w:p>
    <w:p w14:paraId="7478C82C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 помощью правила умножения, с помощью дерева случайного опыта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58A4365F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14:paraId="2EC6B40D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обытий в серии испытаний Бернулли. </w:t>
      </w:r>
    </w:p>
    <w:p w14:paraId="17F632E3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5B0AF1F9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4DF1D08C" w14:textId="77777777" w:rsidR="0003049A" w:rsidRPr="008C7A72" w:rsidRDefault="00894570">
      <w:pPr>
        <w:spacing w:after="0" w:line="264" w:lineRule="auto"/>
        <w:ind w:left="120"/>
        <w:jc w:val="both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0DA64B3" w14:textId="77777777" w:rsidR="0003049A" w:rsidRPr="008C7A72" w:rsidRDefault="0003049A">
      <w:pPr>
        <w:spacing w:after="0" w:line="264" w:lineRule="auto"/>
        <w:ind w:left="120"/>
        <w:jc w:val="both"/>
        <w:rPr>
          <w:lang w:val="ru-RU"/>
        </w:rPr>
      </w:pPr>
    </w:p>
    <w:p w14:paraId="6555F8B2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Сравнивать вероятности значений случайной величины по распределению или с помощью диаграмм.</w:t>
      </w:r>
    </w:p>
    <w:p w14:paraId="2E32C46B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Оперировать понятием</w:t>
      </w:r>
      <w:r w:rsidRPr="008C7A72">
        <w:rPr>
          <w:rFonts w:ascii="Times New Roman" w:hAnsi="Times New Roman"/>
          <w:color w:val="000000"/>
          <w:sz w:val="28"/>
          <w:lang w:val="ru-RU"/>
        </w:rPr>
        <w:t xml:space="preserve">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6CA60B18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чисел.</w:t>
      </w:r>
    </w:p>
    <w:p w14:paraId="390489D6" w14:textId="77777777" w:rsidR="0003049A" w:rsidRPr="008C7A72" w:rsidRDefault="00894570">
      <w:pPr>
        <w:spacing w:after="0" w:line="264" w:lineRule="auto"/>
        <w:ind w:firstLine="600"/>
        <w:jc w:val="both"/>
        <w:rPr>
          <w:lang w:val="ru-RU"/>
        </w:rPr>
      </w:pPr>
      <w:r w:rsidRPr="008C7A72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14:paraId="7E28A2CA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77FA2D98" w14:textId="77777777" w:rsidR="0003049A" w:rsidRDefault="00894570">
      <w:pPr>
        <w:spacing w:after="0"/>
        <w:ind w:left="120"/>
      </w:pPr>
      <w:bookmarkStart w:id="16" w:name="block-71809944"/>
      <w:bookmarkEnd w:id="11"/>
      <w:r w:rsidRPr="008C7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3B41721" w14:textId="77777777" w:rsidR="0003049A" w:rsidRDefault="00894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03049A" w14:paraId="6BEB7DB5" w14:textId="7777777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E83105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CAD5319" w14:textId="77777777" w:rsidR="0003049A" w:rsidRDefault="000304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59CE75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523965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7097D5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D8C70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2817828" w14:textId="77777777" w:rsidR="0003049A" w:rsidRDefault="0003049A">
            <w:pPr>
              <w:spacing w:after="0"/>
              <w:ind w:left="135"/>
            </w:pPr>
          </w:p>
        </w:tc>
      </w:tr>
      <w:tr w:rsidR="0003049A" w14:paraId="3B3324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2673D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7F6AF3" w14:textId="77777777" w:rsidR="0003049A" w:rsidRDefault="0003049A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D36B350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689BF08" w14:textId="77777777" w:rsidR="0003049A" w:rsidRDefault="0003049A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D726DE0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9EDE74A" w14:textId="77777777" w:rsidR="0003049A" w:rsidRDefault="0003049A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6CEF593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AFCD43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625A68" w14:textId="77777777" w:rsidR="0003049A" w:rsidRDefault="0003049A"/>
        </w:tc>
      </w:tr>
      <w:tr w:rsidR="0003049A" w:rsidRPr="008C7A72" w14:paraId="3B16F7D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33FF5E0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765F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A0C29A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45655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F09BC0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37F060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023D340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B2E968B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524F7A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1BFD444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73ED9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11C386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2ABC1F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05C3EBC6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1024D06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5191C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453113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61C737D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2B58E3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A1EAC4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47E22F3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838C599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1610A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вероятность, дерево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0F48A08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6047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28945D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C1B24D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F0DC32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B3ABC8E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60706D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39C5BB19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71A77C1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1500ED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756267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F346291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E054E11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90CF59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6F55C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C39D7C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218DBF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EBC772A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5CF53D3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7B64C7D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A11BF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ABADAA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D62FF2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9E438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34F572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46ADD77B" w14:textId="7777777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DCFABA2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F82193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542CAEF6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140F3CD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43D5D08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7CAE52DD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213EE9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30527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56D77AD6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3905004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725A6EF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260A8F8" w14:textId="77777777" w:rsidR="0003049A" w:rsidRDefault="0003049A"/>
        </w:tc>
      </w:tr>
    </w:tbl>
    <w:p w14:paraId="058F5CF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EF18D2" w14:textId="77777777" w:rsidR="0003049A" w:rsidRDefault="00894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03049A" w14:paraId="56771E0A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9811FF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F738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F4C4E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8F1B8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203062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D02BB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78EA5B0" w14:textId="77777777" w:rsidR="0003049A" w:rsidRDefault="0003049A">
            <w:pPr>
              <w:spacing w:after="0"/>
              <w:ind w:left="135"/>
            </w:pPr>
          </w:p>
        </w:tc>
      </w:tr>
      <w:tr w:rsidR="0003049A" w14:paraId="16EC68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C83BF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B0BCB5" w14:textId="77777777" w:rsidR="0003049A" w:rsidRDefault="0003049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444705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765476F" w14:textId="77777777" w:rsidR="0003049A" w:rsidRDefault="0003049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724523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1D34B6D" w14:textId="77777777" w:rsidR="0003049A" w:rsidRDefault="0003049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0143E1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595D9D2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D217EC" w14:textId="77777777" w:rsidR="0003049A" w:rsidRDefault="0003049A"/>
        </w:tc>
      </w:tr>
      <w:tr w:rsidR="0003049A" w:rsidRPr="008C7A72" w14:paraId="32B2F54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681AAFC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7893996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Математическое ожидание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72FBE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435DAB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14F24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A060EB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515C1AA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77AF4F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8D245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9B90C9B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2563B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6F08F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B6FED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DB6A56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5788078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E54DB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E3425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3F9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2F59E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98104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EFC57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F4572D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2C155CD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E058E5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633470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39793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EC155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104DAA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AACF4B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0DF42E5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160C15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DA40A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7EED61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971D5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732C875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97F7C0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082DA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FCB722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AE5FA3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3BBBE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8D135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14:paraId="1ACC6A0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50E30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2370D1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ABEEDE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F7BEE6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B6347F6" w14:textId="77777777" w:rsidR="0003049A" w:rsidRDefault="0003049A"/>
        </w:tc>
      </w:tr>
    </w:tbl>
    <w:p w14:paraId="2F0B86B3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3B4ECD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4AFD24" w14:textId="77777777" w:rsidR="0003049A" w:rsidRDefault="00894570">
      <w:pPr>
        <w:spacing w:after="0"/>
        <w:ind w:left="120"/>
      </w:pPr>
      <w:bookmarkStart w:id="17" w:name="block-71809945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5DE32C8" w14:textId="77777777" w:rsidR="0003049A" w:rsidRDefault="00894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03049A" w14:paraId="5F627EF5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F014A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F15D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9E08BF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8C22ECC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8A36C7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6454FF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1D994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DD5B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34CABAA" w14:textId="77777777" w:rsidR="0003049A" w:rsidRDefault="0003049A">
            <w:pPr>
              <w:spacing w:after="0"/>
              <w:ind w:left="135"/>
            </w:pPr>
          </w:p>
        </w:tc>
      </w:tr>
      <w:tr w:rsidR="0003049A" w14:paraId="3A4D84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D73EA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44BBF5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CEBB20B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91A3C91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926815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AFCC90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478F79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457E2A9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F2EBC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0A4C3" w14:textId="77777777" w:rsidR="0003049A" w:rsidRDefault="0003049A"/>
        </w:tc>
      </w:tr>
      <w:tr w:rsidR="0003049A" w:rsidRPr="008C7A72" w14:paraId="059EC5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EA0D78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13810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7498125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EC4A9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F6A77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83A9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018D8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8C7A72" w14:paraId="2277E2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709346D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2D122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1EA39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D7577C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E7FA9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8B59C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FF1290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3A9A89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4486B2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F04BA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34292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6DD35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52D8E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58C7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F4E24D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645BB8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8892D6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5F0C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EA32F15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551E70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18224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E7BC8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37A25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8C7A72" w14:paraId="0ACA05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C7AF5E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9F74AD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Элементарные </w:t>
            </w:r>
            <w:r>
              <w:rPr>
                <w:rFonts w:ascii="Times New Roman" w:hAnsi="Times New Roman"/>
                <w:color w:val="000000"/>
                <w:sz w:val="24"/>
              </w:rPr>
              <w:t>события (исходы)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04BEE4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012D6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4379B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615AC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E41A1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3049A" w:rsidRPr="008C7A72" w14:paraId="10C661C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3FFAD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72A2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Вероятности событий в опытах с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68F36A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4EDA7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1EC5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900A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4EDC5B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03049A" w:rsidRPr="008C7A72" w14:paraId="2731601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A12160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8A27C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C25F21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C41CB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8D73B6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CFCF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230A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36A8CC2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404200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30C634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 событий,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230885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EA539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A9551E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73A51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890661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3049A" w:rsidRPr="008C7A72" w14:paraId="2F4F0D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BF70B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31076F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 событий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F70E2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E5FBE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DA6C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F3322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D7B53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8C7A72" w14:paraId="7BFC336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6C18116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81CE9B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6DFF13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34B9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9B654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D1F16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26D66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1A6E93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4C547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519B5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C2573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97B7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73653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FE500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51426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03049A" w:rsidRPr="008C7A72" w14:paraId="1973449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0AA924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0795C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908F87B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3192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BFB0D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EEF79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E9C9E5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667CF3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1A947D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BF7E7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1645DA5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6973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E8E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200541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A733D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03049A" w:rsidRPr="008C7A72" w14:paraId="74DAACF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A327B7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37828E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984AB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177331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F090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F42F6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CA9C4B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03049A" w:rsidRPr="008C7A72" w14:paraId="722C85A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2AFAD2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E4F179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10AF16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19A9D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95AEE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46432F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04974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3049A" w:rsidRPr="008C7A72" w14:paraId="42384EE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10A2CD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2566E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полной вероятности.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FAB08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51DF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FC5DF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8AD444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20AA7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274690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37CC30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A0FFDD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84A47D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A73C2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BAAD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986CB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8FBCB0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226EDD1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2AA215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98E52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C0E1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D56B0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2781A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A05F3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722E80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3049A" w:rsidRPr="008C7A72" w14:paraId="4D9578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236C42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FCD15A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F85E6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4BA22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98F6E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45E1DA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1F6367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3049A" w:rsidRPr="008C7A72" w14:paraId="27486F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4A57C6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164E8E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FD0485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75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45071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2EF96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2255F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:rsidRPr="008C7A72" w14:paraId="2A83DEE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F0E0E5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068A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Треугольник Паскаля. Формула бинома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8EB1EF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0EC25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4265A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43E1F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3F754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2BB2413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0ABB74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C616D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6673A6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6F565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350E3F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46145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87C58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03049A" w:rsidRPr="008C7A72" w14:paraId="1E1040E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7C74AE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951CA9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797D8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D065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E3FB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D44F14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E897B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3049A" w:rsidRPr="008C7A72" w14:paraId="5F08D1A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96FBC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4669B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752A312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469A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9AF8C9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6E4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CA256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3049A" w:rsidRPr="008C7A72" w14:paraId="094C4E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60D913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749813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FAF99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4573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F5D08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F18497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C6F90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3049A" w:rsidRPr="008C7A72" w14:paraId="7F020A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F5DC72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AE702C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E1220A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87A6F6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1044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718B97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A905B0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03049A" w:rsidRPr="008C7A72" w14:paraId="2C9684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6C362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62420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8B953B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E8C2F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D337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FCF22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E21D9A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4BE4325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568B6F9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0317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B5A4B9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7D43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9A2773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C5514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CBDCD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8C7A72" w14:paraId="399A782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6B4457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297B3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6812D7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A7AE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2246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9AA6A8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859D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03049A" w:rsidRPr="008C7A72" w14:paraId="49EB304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001FBF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CEC95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0ED844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8B4B1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CCBFD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E99F6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95C674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5566AA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8FE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690C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7C7688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DC3C9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0E1A9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C1EFE9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1A3B6D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3049A" w:rsidRPr="008C7A72" w14:paraId="30A52E0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A7CB89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383B3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44447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022A8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26F6A0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D05A0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1B7D5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8C7A72" w14:paraId="1423D9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E49DAF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82312C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A51C5B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3DB1D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DB61D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45307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60803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03049A" w:rsidRPr="008C7A72" w14:paraId="1C0DE0A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5753CD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36B91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67641F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78DF0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10698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AE42E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497B5A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49A" w14:paraId="4DFF76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70EA1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5D0883D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073B8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83090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D1AF2" w14:textId="77777777" w:rsidR="0003049A" w:rsidRDefault="0003049A"/>
        </w:tc>
      </w:tr>
    </w:tbl>
    <w:p w14:paraId="5C71FC5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BEB8342" w14:textId="77777777" w:rsidR="0003049A" w:rsidRDefault="0089457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03049A" w14:paraId="2A970634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173E0A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B3CEE9" w14:textId="77777777" w:rsidR="0003049A" w:rsidRDefault="0003049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5B336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88EE0A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20E428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DD82EF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3F4F1B3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E948EE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E9F9153" w14:textId="77777777" w:rsidR="0003049A" w:rsidRDefault="0003049A">
            <w:pPr>
              <w:spacing w:after="0"/>
              <w:ind w:left="135"/>
            </w:pPr>
          </w:p>
        </w:tc>
      </w:tr>
      <w:tr w:rsidR="0003049A" w14:paraId="007FBB7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D5C5B0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DF81B" w14:textId="77777777" w:rsidR="0003049A" w:rsidRDefault="0003049A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F417B9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3EEDF9" w14:textId="77777777" w:rsidR="0003049A" w:rsidRDefault="0003049A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3C342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0A9E668" w14:textId="77777777" w:rsidR="0003049A" w:rsidRDefault="0003049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F8F1A2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95AA321" w14:textId="77777777" w:rsidR="0003049A" w:rsidRDefault="000304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30E334" w14:textId="77777777" w:rsidR="0003049A" w:rsidRDefault="000304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894743" w14:textId="77777777" w:rsidR="0003049A" w:rsidRDefault="0003049A"/>
        </w:tc>
      </w:tr>
      <w:tr w:rsidR="0003049A" w:rsidRPr="008C7A72" w14:paraId="1ED5A0C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47B440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DAC3EF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F9B6E1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8DBEA2E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3E7E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D3CF0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B8FD2E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5A24524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86E98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B9F96C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A2771A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C01C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1618F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9C867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28A3E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3049A" w:rsidRPr="008C7A72" w14:paraId="53C9640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75F9BD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FA901D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779B2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88E3BD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95B42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2C5A8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A1FF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03049A" w:rsidRPr="008C7A72" w14:paraId="49646C9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0E5E51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452F1A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2CE504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5AABE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82D5B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4E1B9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85FDB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03049A" w:rsidRPr="008C7A72" w14:paraId="248D09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A5CAE6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65935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D1B2B7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C1EF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FF4D8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4E290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87F9F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672D32A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1BB7A6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541DC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607635D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7BBB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CA951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C7228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1842FD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8C7A72" w14:paraId="507E98B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FE5803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834F44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84DE4A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5076A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8E4C03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AF6FEC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659E8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3049A" w:rsidRPr="008C7A72" w14:paraId="6EDD5C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B6C815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6884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47AE10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ED8F9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9EC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9361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CDAFC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03049A" w:rsidRPr="008C7A72" w14:paraId="07D57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3E19E3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73E53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2D615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FB67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C5060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84411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C1B1FA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3049A" w:rsidRPr="008C7A72" w14:paraId="36D55E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D5B5B7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8F422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AAC79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1B6F2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7DFC08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63ABBF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49C34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8C7A72" w14:paraId="4CECDD0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A0AB11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CF714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3ABE24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9D27C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0B8F5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38740E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6D24D5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8C7A72" w14:paraId="0634835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5E7ABF5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BCB71D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C99699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5A334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12FCE7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1160D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FBCB9E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03049A" w:rsidRPr="008C7A72" w14:paraId="49D40E1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9EC7D1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646D6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C5BF0A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3ECC6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3584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18F79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DF2D2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3049A" w:rsidRPr="008C7A72" w14:paraId="3E422E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2CF818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36A0F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чисел.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C9DAF4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7E1977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47C550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0D681C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3D646B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03049A" w:rsidRPr="008C7A72" w14:paraId="611D833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FAA426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77F5E9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21B6A5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8D1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3340E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4CEEF4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77B9BE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49A" w:rsidRPr="008C7A72" w14:paraId="049506F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FC2FA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27BD2C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911E5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45FC3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EAD46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E35341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3FDA44E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116F716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385E1C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7F3D19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57DB9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91400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152EBA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27DAC2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0023F0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3049A" w:rsidRPr="008C7A72" w14:paraId="2E3364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5E2D45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FB9A63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Равномерное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5EBE9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C1FB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AE783A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EB1A27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B3579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:rsidRPr="008C7A72" w14:paraId="457FAA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4AE70AE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2567C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0B0958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725CD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D5FB4B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A39A0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58F36E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03049A" w:rsidRPr="008C7A72" w14:paraId="28A38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DC01E59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E591EB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FC18EA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5498F5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7CC194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1B04A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8F9713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1A6C62B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119440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712B0C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8D565B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236C99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E041F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84F0BE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8863E0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7E5D10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14C8BF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62A4A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71501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71A824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03FA2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FFA96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5D3F94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21401D7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60CBD7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378D78A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F19A35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B5AB4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C77F22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0924ABD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74A1CC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3049A" w:rsidRPr="008C7A72" w14:paraId="5660F8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3B7707E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635AD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A054AD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DD4CA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D1D0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2EE23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7A95650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</w:hyperlink>
          </w:p>
        </w:tc>
      </w:tr>
      <w:tr w:rsidR="0003049A" w:rsidRPr="008C7A72" w14:paraId="4E44D96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BE540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36AB3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53CE3F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C1C4297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3396DC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2F677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A014A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3049A" w:rsidRPr="008C7A72" w14:paraId="1F2CA7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56227C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75BA7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88096F8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2C733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C4E18D9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1BF1F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1E158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3049A" w:rsidRPr="008C7A72" w14:paraId="731252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22899B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05CA50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2F3215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A1335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3C213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1D24DCF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BFFE574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03049A" w:rsidRPr="008C7A72" w14:paraId="123B0AD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E69928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8E581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D64BE9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C2B1684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0B9CF1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90C555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EF2A6B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49A" w:rsidRPr="008C7A72" w14:paraId="444ABAA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E1C7867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44097F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2D0D3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6042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F66EC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0488B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FE4FDD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3049A" w:rsidRPr="008C7A72" w14:paraId="225B77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1E6C1AE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A0E81C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3F540F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CAC09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4BC652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1042F60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9A4BD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3049A" w:rsidRPr="008C7A72" w14:paraId="2D43605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12BC3F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CC77A2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1644E9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5E8E4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857916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83106B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19A106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3049A" w:rsidRPr="008C7A72" w14:paraId="49DDEB3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D29DBB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F9B90C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3CB7F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6B01FB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537E64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C8B1C5E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FCC40C7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03049A" w:rsidRPr="008C7A72" w14:paraId="3353101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962793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7916E1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6FA5D5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39AC0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89659A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30BB5B7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46EF31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03049A" w:rsidRPr="008C7A72" w14:paraId="50553E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9DA577" w14:textId="77777777" w:rsidR="0003049A" w:rsidRDefault="008945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E18EE8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461D4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99CC1F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388D63" w14:textId="77777777" w:rsidR="0003049A" w:rsidRDefault="0003049A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4FDC9" w14:textId="77777777" w:rsidR="0003049A" w:rsidRDefault="0003049A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3D8D44C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C7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3049A" w14:paraId="53A4A5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387065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D3CD033" w14:textId="77777777" w:rsidR="0003049A" w:rsidRDefault="00894570">
            <w:pPr>
              <w:spacing w:after="0"/>
              <w:ind w:left="135"/>
              <w:jc w:val="center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0BF19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402F7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6A64A9" w14:textId="77777777" w:rsidR="0003049A" w:rsidRDefault="0003049A"/>
        </w:tc>
      </w:tr>
    </w:tbl>
    <w:p w14:paraId="6E70E4D2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07461E" w14:textId="77777777" w:rsidR="0003049A" w:rsidRDefault="0003049A">
      <w:pPr>
        <w:sectPr w:rsidR="000304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19FA97" w14:textId="77777777" w:rsidR="0003049A" w:rsidRPr="008C7A72" w:rsidRDefault="00894570">
      <w:pPr>
        <w:spacing w:before="199" w:after="199"/>
        <w:ind w:left="120"/>
        <w:rPr>
          <w:lang w:val="ru-RU"/>
        </w:rPr>
      </w:pPr>
      <w:bookmarkStart w:id="18" w:name="block-71809949"/>
      <w:bookmarkEnd w:id="17"/>
      <w:r w:rsidRPr="008C7A7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ОБРАЗОВАТЕЛЬНОЙ </w:t>
      </w:r>
      <w:r w:rsidRPr="008C7A72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</w:p>
    <w:p w14:paraId="05AF38EB" w14:textId="77777777" w:rsidR="0003049A" w:rsidRPr="008C7A72" w:rsidRDefault="0003049A">
      <w:pPr>
        <w:spacing w:before="199" w:after="199"/>
        <w:ind w:left="120"/>
        <w:rPr>
          <w:lang w:val="ru-RU"/>
        </w:rPr>
      </w:pPr>
    </w:p>
    <w:p w14:paraId="2E273C7B" w14:textId="77777777" w:rsidR="0003049A" w:rsidRDefault="008945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3247FB7F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8C7A72" w14:paraId="067FAE7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E88158D" w14:textId="77777777" w:rsidR="0003049A" w:rsidRDefault="0089457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5AF709B" w14:textId="77777777" w:rsidR="0003049A" w:rsidRPr="008C7A72" w:rsidRDefault="00894570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021535BF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B55FCD9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CD2124F" w14:textId="77777777" w:rsidR="0003049A" w:rsidRDefault="0089457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8C7A72" w14:paraId="5AFD3A51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2BB9A16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12EC39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03049A" w:rsidRPr="008C7A72" w14:paraId="21E0751D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FB3121D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3CAB076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03049A" w:rsidRPr="008C7A72" w14:paraId="38BCF567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AF98FA2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1308193D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03049A" w:rsidRPr="008C7A72" w14:paraId="3AF6DA82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41F4BC1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FAA150F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событию; пользоваться диаграммами Эйлера и формулой сложения вероятностей при решении задач</w:t>
            </w:r>
          </w:p>
        </w:tc>
      </w:tr>
      <w:tr w:rsidR="0003049A" w:rsidRPr="008C7A72" w14:paraId="39FBD02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B298305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72942FD4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03049A" w:rsidRPr="008C7A72" w14:paraId="1940C8B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0C6C3C10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F48DC86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03049A" w:rsidRPr="008C7A72" w14:paraId="45D5D7F0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55FD0C4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27D8DE53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обытий в серии испытаний Бернулли</w:t>
            </w:r>
          </w:p>
        </w:tc>
      </w:tr>
      <w:tr w:rsidR="0003049A" w:rsidRPr="008C7A72" w14:paraId="6A82CA79" w14:textId="77777777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7C9FE76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14:paraId="5B33BA66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14:paraId="369E61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7513C62F" w14:textId="77777777" w:rsidR="0003049A" w:rsidRDefault="0089457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2A6E679" w14:textId="77777777" w:rsidR="0003049A" w:rsidRDefault="0003049A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3049A" w:rsidRPr="008C7A72" w14:paraId="33E1EF1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27E46AED" w14:textId="77777777" w:rsidR="0003049A" w:rsidRDefault="0089457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00E6DE11" w14:textId="77777777" w:rsidR="0003049A" w:rsidRPr="008C7A72" w:rsidRDefault="00894570">
            <w:pPr>
              <w:spacing w:after="0"/>
              <w:ind w:left="192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3049A" w14:paraId="12EEE5AD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9E390B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9FF51B8" w14:textId="77777777" w:rsidR="0003049A" w:rsidRDefault="0089457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8C7A72" w14:paraId="7DD7548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1EDCB8D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AA6D8C8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03049A" w:rsidRPr="008C7A72" w14:paraId="1233E341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48D2EA7B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5E7A3AF0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понятием математического ожидания, приводить 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03049A" w:rsidRPr="008C7A72" w14:paraId="37381359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6BA1F4D3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3F3A360B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03049A" w:rsidRPr="008C7A72" w14:paraId="133B2478" w14:textId="77777777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14:paraId="7D4AFE84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14:paraId="41130F34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Иметь представление о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нормальном распределении</w:t>
            </w:r>
          </w:p>
        </w:tc>
      </w:tr>
    </w:tbl>
    <w:p w14:paraId="5EF2DC9E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26068F1D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64AD0CB9" w14:textId="77777777" w:rsidR="0003049A" w:rsidRPr="008C7A72" w:rsidRDefault="0003049A">
      <w:pPr>
        <w:spacing w:after="0"/>
        <w:ind w:left="120"/>
        <w:rPr>
          <w:lang w:val="ru-RU"/>
        </w:rPr>
      </w:pPr>
    </w:p>
    <w:p w14:paraId="5DCDF018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080AF39" w14:textId="77777777" w:rsidR="0003049A" w:rsidRDefault="00894570">
      <w:pPr>
        <w:spacing w:before="199" w:after="199" w:line="336" w:lineRule="auto"/>
        <w:ind w:left="120"/>
      </w:pPr>
      <w:bookmarkStart w:id="19" w:name="block-71809950"/>
      <w:bookmarkEnd w:id="18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23CEE3C4" w14:textId="77777777" w:rsidR="0003049A" w:rsidRDefault="0003049A">
      <w:pPr>
        <w:spacing w:before="199" w:after="199" w:line="336" w:lineRule="auto"/>
        <w:ind w:left="120"/>
      </w:pPr>
    </w:p>
    <w:p w14:paraId="5304A9AC" w14:textId="77777777" w:rsidR="0003049A" w:rsidRDefault="0089457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4EE12A8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03049A" w14:paraId="2574F264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4EBBCD" w14:textId="77777777" w:rsidR="0003049A" w:rsidRDefault="0089457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87A295" w14:textId="77777777" w:rsidR="0003049A" w:rsidRDefault="0089457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049A" w14:paraId="7B3DE90B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283AC04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06AC614" w14:textId="77777777" w:rsidR="0003049A" w:rsidRDefault="0089457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:rsidRPr="008C7A72" w14:paraId="373D02DA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1224DE6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C13309E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с помощью таблиц и диаграмм. Среднее арифметическое, медиана,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наибольшее и наименьшее значения, размах, дисперсия и стандартное отклонение числовых наборов</w:t>
            </w:r>
          </w:p>
        </w:tc>
      </w:tr>
      <w:tr w:rsidR="0003049A" w14:paraId="0A8E1B01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AA33CF0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23659191" w14:textId="77777777" w:rsidR="0003049A" w:rsidRDefault="0089457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учайные 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Вероятности событий в опытах с равновозможными элементарными событиями</w:t>
            </w:r>
          </w:p>
        </w:tc>
      </w:tr>
      <w:tr w:rsidR="0003049A" w14:paraId="3EB69AF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8AEB91A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31FFD5B7" w14:textId="77777777" w:rsidR="0003049A" w:rsidRDefault="0089457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 Эйлера. Формула сложения вероятностей</w:t>
            </w:r>
          </w:p>
        </w:tc>
      </w:tr>
      <w:tr w:rsidR="0003049A" w14:paraId="62DCDEBE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637BCC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4991364C" w14:textId="77777777" w:rsidR="0003049A" w:rsidRDefault="0089457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полной вероятности. Независимые события</w:t>
            </w:r>
          </w:p>
        </w:tc>
      </w:tr>
      <w:tr w:rsidR="0003049A" w:rsidRPr="008C7A72" w14:paraId="24D625C5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E5A16C2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7127F45A" w14:textId="77777777" w:rsidR="0003049A" w:rsidRPr="008C7A72" w:rsidRDefault="0089457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03049A" w14:paraId="1401ED46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73C0D2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61B9125A" w14:textId="77777777" w:rsidR="0003049A" w:rsidRDefault="0089457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r>
              <w:rPr>
                <w:rFonts w:ascii="Times New Roman" w:hAnsi="Times New Roman"/>
                <w:color w:val="000000"/>
                <w:sz w:val="24"/>
              </w:rPr>
              <w:t>Серия независимых испытаний Бернулли</w:t>
            </w:r>
          </w:p>
        </w:tc>
      </w:tr>
      <w:tr w:rsidR="0003049A" w14:paraId="5F39E8BF" w14:textId="77777777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8F86375" w14:textId="77777777" w:rsidR="0003049A" w:rsidRDefault="0089457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14:paraId="5C0C4EDA" w14:textId="77777777" w:rsidR="0003049A" w:rsidRDefault="00894570">
            <w:pPr>
              <w:spacing w:after="0" w:line="336" w:lineRule="auto"/>
              <w:ind w:left="234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распределений, в том числе геометрическое и биномиальное</w:t>
            </w:r>
          </w:p>
        </w:tc>
      </w:tr>
    </w:tbl>
    <w:p w14:paraId="4BA2C246" w14:textId="77777777" w:rsidR="0003049A" w:rsidRDefault="0003049A">
      <w:pPr>
        <w:spacing w:after="0" w:line="336" w:lineRule="auto"/>
        <w:ind w:left="120"/>
      </w:pPr>
    </w:p>
    <w:p w14:paraId="3E03DDEF" w14:textId="77777777" w:rsidR="0003049A" w:rsidRDefault="0089457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3565DFE2" w14:textId="77777777" w:rsidR="0003049A" w:rsidRDefault="0003049A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03049A" w14:paraId="6DF31863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4AB493" w14:textId="77777777" w:rsidR="0003049A" w:rsidRDefault="0089457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6CFE2C37" w14:textId="77777777" w:rsidR="0003049A" w:rsidRDefault="0089457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3049A" w14:paraId="5AB0AAF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1FB8913" w14:textId="77777777" w:rsidR="0003049A" w:rsidRDefault="0089457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9C66229" w14:textId="77777777" w:rsidR="0003049A" w:rsidRDefault="0089457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Теория вероятностей и статистика</w:t>
            </w:r>
          </w:p>
        </w:tc>
      </w:tr>
      <w:tr w:rsidR="0003049A" w14:paraId="6757388B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9AB68B" w14:textId="77777777" w:rsidR="0003049A" w:rsidRDefault="0089457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3859C7EA" w14:textId="77777777" w:rsidR="0003049A" w:rsidRDefault="0089457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Математическое ожидание и ди</w:t>
            </w:r>
            <w:r>
              <w:rPr>
                <w:rFonts w:ascii="Times New Roman" w:hAnsi="Times New Roman"/>
                <w:color w:val="000000"/>
                <w:sz w:val="24"/>
              </w:rPr>
              <w:t>сперсия геометрического и биномиального распределений</w:t>
            </w:r>
          </w:p>
        </w:tc>
      </w:tr>
      <w:tr w:rsidR="0003049A" w14:paraId="01891824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2112DA" w14:textId="77777777" w:rsidR="0003049A" w:rsidRDefault="0089457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47DCED51" w14:textId="77777777" w:rsidR="0003049A" w:rsidRDefault="0089457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Выборочный метод исследований</w:t>
            </w:r>
          </w:p>
        </w:tc>
      </w:tr>
      <w:tr w:rsidR="0003049A" w14:paraId="53BFAB7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6FDD25" w14:textId="77777777" w:rsidR="0003049A" w:rsidRDefault="0089457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14:paraId="75839387" w14:textId="77777777" w:rsidR="0003049A" w:rsidRDefault="00894570">
            <w:pPr>
              <w:spacing w:after="0" w:line="336" w:lineRule="auto"/>
              <w:ind w:left="172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Задачи, приводящие к нормаль</w:t>
            </w:r>
            <w:r>
              <w:rPr>
                <w:rFonts w:ascii="Times New Roman" w:hAnsi="Times New Roman"/>
                <w:color w:val="000000"/>
                <w:sz w:val="24"/>
              </w:rPr>
              <w:t>ному распределению. Понятие о нормальном распределении</w:t>
            </w:r>
          </w:p>
        </w:tc>
      </w:tr>
    </w:tbl>
    <w:p w14:paraId="7B22EEB1" w14:textId="77777777" w:rsidR="0003049A" w:rsidRDefault="0003049A">
      <w:pPr>
        <w:spacing w:after="0" w:line="336" w:lineRule="auto"/>
        <w:ind w:left="120"/>
      </w:pPr>
    </w:p>
    <w:p w14:paraId="062BE80D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5D71F5FD" w14:textId="77777777" w:rsidR="0003049A" w:rsidRPr="008C7A72" w:rsidRDefault="00894570">
      <w:pPr>
        <w:spacing w:before="199" w:after="199"/>
        <w:ind w:left="120"/>
        <w:rPr>
          <w:lang w:val="ru-RU"/>
        </w:rPr>
      </w:pPr>
      <w:bookmarkStart w:id="20" w:name="block-71809951"/>
      <w:bookmarkEnd w:id="19"/>
      <w:r w:rsidRPr="008C7A72">
        <w:rPr>
          <w:rFonts w:ascii="Times New Roman" w:hAnsi="Times New Roman"/>
          <w:b/>
          <w:color w:val="000000"/>
          <w:sz w:val="28"/>
          <w:lang w:val="ru-RU"/>
        </w:rPr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77F6DEBF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3049A" w:rsidRPr="008C7A72" w14:paraId="1A68A995" w14:textId="77777777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54CC3E8B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A884FC2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3049A" w:rsidRPr="008C7A72" w14:paraId="76498BF5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3E866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5B61B7E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методами доказательств, алгоритмами решения задач; умение формулировать и оперировать понятиями: определение, аксиома,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3049A" w:rsidRPr="008C7A72" w14:paraId="70AC3C6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8B386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3DFEBD2D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и: матрица 2×2 и 3×3, определитель матрицы, геометрический смысл определителя</w:t>
            </w:r>
          </w:p>
        </w:tc>
      </w:tr>
      <w:tr w:rsidR="0003049A" w:rsidRPr="008C7A72" w14:paraId="43F9B44D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95A864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7A69B2B5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03049A" w:rsidRPr="008C7A72" w14:paraId="642ADE91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86D33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18613494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03049A" w:rsidRPr="008C7A72" w14:paraId="09F76A5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BA9417B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0741FF9A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нять преобразования графиков функций, использовать графики для изучения процессов и зависимостей, при решении задач из других учебных предметови задач из реальной жизни; выражать формулами зависимости между величинами; использовать свойства и графики функц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03049A" w:rsidRPr="008C7A72" w14:paraId="16DE5F82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B7A30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66F66DC7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03049A" w:rsidRPr="008C7A72" w14:paraId="0A7B6CB7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02CD8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2928815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графически исследовать совместные наблюдения с помощью диаграмм расс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еивания и линейной регрессии</w:t>
            </w:r>
          </w:p>
        </w:tc>
      </w:tr>
      <w:tr w:rsidR="0003049A" w:rsidRPr="008C7A72" w14:paraId="4231EF23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066F3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DE55670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3049A" w:rsidRPr="008C7A72" w14:paraId="7EF62DC6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0AFF38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91D2A8D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3049A" w:rsidRPr="008C7A72" w14:paraId="2416C34B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546FADE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F12ECE4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аемых фигур, выдвигать гипотезы о свойствах и признаках геометрических фигур, обосновыватьили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03049A" w:rsidRPr="008C7A72" w14:paraId="15848E0A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84ECD45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22258C50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льзуя изученные формулы 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3049A" w:rsidRPr="008C7A72" w14:paraId="5F440E59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49D939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411F0D0A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3049A" w:rsidRPr="008C7A72" w14:paraId="1145E4D0" w14:textId="77777777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0E764BE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14:paraId="5810A2E4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4167CD30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p w14:paraId="46378B2B" w14:textId="77777777" w:rsidR="0003049A" w:rsidRPr="008C7A72" w:rsidRDefault="00894570">
      <w:pPr>
        <w:spacing w:before="199" w:after="199"/>
        <w:ind w:left="120"/>
        <w:rPr>
          <w:lang w:val="ru-RU"/>
        </w:rPr>
      </w:pPr>
      <w:bookmarkStart w:id="21" w:name="block-71809952"/>
      <w:bookmarkEnd w:id="20"/>
      <w:r w:rsidRPr="008C7A72">
        <w:rPr>
          <w:rFonts w:ascii="Times New Roman" w:hAnsi="Times New Roman"/>
          <w:b/>
          <w:color w:val="000000"/>
          <w:sz w:val="28"/>
          <w:lang w:val="ru-RU"/>
        </w:rPr>
        <w:t>ПЕРЕЧЕНЬ ЭЛЕМЕНТОВ СОДЕРЖАНИЯ, ПРОВЕРЯЕМЫХ НА ЕГЭ ПО МАТЕМАТИКЕ</w:t>
      </w:r>
    </w:p>
    <w:p w14:paraId="5BE2DD91" w14:textId="77777777" w:rsidR="0003049A" w:rsidRPr="008C7A72" w:rsidRDefault="0003049A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03049A" w14:paraId="000D439D" w14:textId="77777777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295AE190" w14:textId="77777777" w:rsidR="0003049A" w:rsidRDefault="00894570">
            <w:pPr>
              <w:spacing w:after="0"/>
              <w:ind w:left="135"/>
            </w:pPr>
            <w:r w:rsidRPr="008C7A72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1E8C1BA5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яемый элемент содержания </w:t>
            </w:r>
          </w:p>
        </w:tc>
      </w:tr>
      <w:tr w:rsidR="0003049A" w14:paraId="3A7222D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E79A2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B10B164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03049A" w:rsidRPr="008C7A72" w14:paraId="1B166C0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7AE52E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5AEB9B1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3049A" w:rsidRPr="008C7A72" w14:paraId="0C2645F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3A3EC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386242A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03049A" w:rsidRPr="008C7A72" w14:paraId="6268C3F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57AF8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5F4FBB2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степени. Действия с арифметическими корнями натуральной степени</w:t>
            </w:r>
          </w:p>
        </w:tc>
      </w:tr>
      <w:tr w:rsidR="0003049A" w14:paraId="31E1064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832AE93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60210E" w14:textId="77777777" w:rsidR="0003049A" w:rsidRDefault="0089457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03049A" w:rsidRPr="008C7A72" w14:paraId="2C75D98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0B9C24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600A3F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3049A" w:rsidRPr="008C7A72" w14:paraId="5E69F75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0278E5A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88CD8E7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3049A" w14:paraId="73901E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2420A1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A89CD26" w14:textId="77777777" w:rsidR="0003049A" w:rsidRDefault="0089457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03049A" w14:paraId="2DF2E1D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AFD1259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9B5C92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03049A" w14:paraId="280D92A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9CFCF6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45550E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03049A" w14:paraId="0B9FDFC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BBEBC66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F4E5857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03049A" w:rsidRPr="008C7A72" w14:paraId="69FDC09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F592E9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B5D010A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3049A" w14:paraId="4A36731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6D2205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62EBDDD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03049A" w14:paraId="5B7704BA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EB29B4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9ABB622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03049A" w14:paraId="4FEDE58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FFD2D4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BE2714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03049A" w:rsidRPr="008C7A72" w14:paraId="3DA9957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48B863E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7A9F1AF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3049A" w14:paraId="5DA8701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DD8271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85F5E10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03049A" w14:paraId="20F63C0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E0175E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CED26CC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03049A" w14:paraId="5BE3FB0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16A6D55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0AF1089C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03049A" w:rsidRPr="008C7A72" w14:paraId="2878254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421F16A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537605A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03049A" w:rsidRPr="008C7A72" w14:paraId="737C45A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43BD53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66E6097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3049A" w:rsidRPr="008C7A72" w14:paraId="386AE7F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18874AE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AF0F16E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уравнений. Определитель матрицы</w:t>
            </w:r>
          </w:p>
        </w:tc>
      </w:tr>
      <w:tr w:rsidR="0003049A" w14:paraId="365822C2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85206C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DA2F5E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03049A" w14:paraId="5F6D328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E3A3ED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4B88F008" w14:textId="77777777" w:rsidR="0003049A" w:rsidRDefault="0089457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03049A" w:rsidRPr="008C7A72" w14:paraId="4FA707D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B394EA5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08B00B5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03049A" w:rsidRPr="008C7A72" w14:paraId="225A621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5E4355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EDE5472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показателем. Её свойстваи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3049A" w:rsidRPr="008C7A72" w14:paraId="434B857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07213E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3724EF3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3049A" w:rsidRPr="008C7A72" w14:paraId="36B9448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34AF1C4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D29C6B8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3049A" w:rsidRPr="008C7A72" w14:paraId="58A4FD1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C85E386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7683A4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Точки разрыва. Асимптоты графиков функций. Свойства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функций, непрерывных на отрезке</w:t>
            </w:r>
          </w:p>
        </w:tc>
      </w:tr>
      <w:tr w:rsidR="0003049A" w14:paraId="61D435D1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C8D9B3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F887A99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03049A" w:rsidRPr="008C7A72" w14:paraId="35B9AB57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521850B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1F9C2FA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3049A" w14:paraId="1BD24426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2EEEFD2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21718A45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03049A" w:rsidRPr="008C7A72" w14:paraId="5D8C622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C8D196E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C157091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кций</w:t>
            </w:r>
          </w:p>
        </w:tc>
      </w:tr>
      <w:tr w:rsidR="0003049A" w14:paraId="70902C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D9F9A7C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EF67917" w14:textId="77777777" w:rsidR="0003049A" w:rsidRDefault="00894570">
            <w:pPr>
              <w:spacing w:after="0"/>
              <w:ind w:left="135"/>
              <w:jc w:val="both"/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03049A" w14:paraId="41E2D95B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608908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19D7D75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03049A" w14:paraId="4D4B5E04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6B9489B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234642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03049A" w:rsidRPr="008C7A72" w14:paraId="0C23B06E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F62AC06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76E4396" w14:textId="77777777" w:rsidR="0003049A" w:rsidRPr="008C7A72" w:rsidRDefault="00894570">
            <w:pPr>
              <w:spacing w:after="0"/>
              <w:ind w:left="135"/>
              <w:jc w:val="both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Множество, операции над множествами. Диаграммы </w:t>
            </w: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Эйлера – Венна</w:t>
            </w:r>
          </w:p>
        </w:tc>
      </w:tr>
      <w:tr w:rsidR="0003049A" w14:paraId="040E4A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503424C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B72F42D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03049A" w14:paraId="472FDE0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333B972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023C456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03049A" w14:paraId="190CC583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2666527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7D434721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03049A" w14:paraId="4D41CF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A01E445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559EEEF3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03049A" w14:paraId="3D0A2910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CF7D10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2FDC8B8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03049A" w14:paraId="28DA922C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49D62C12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8657F8A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03049A" w14:paraId="4B946759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64266EEF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17AB592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03049A" w:rsidRPr="008C7A72" w14:paraId="6FA0976F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174D9BD9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1760977F" w14:textId="77777777" w:rsidR="0003049A" w:rsidRPr="008C7A72" w:rsidRDefault="00894570">
            <w:pPr>
              <w:spacing w:after="0"/>
              <w:ind w:left="135"/>
              <w:rPr>
                <w:lang w:val="ru-RU"/>
              </w:rPr>
            </w:pPr>
            <w:r w:rsidRPr="008C7A72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3049A" w14:paraId="1DAC26D8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EDE7548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7464404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03049A" w14:paraId="3C43B6E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705AFAB1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6D504A6A" w14:textId="77777777" w:rsidR="0003049A" w:rsidRDefault="008945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03049A" w14:paraId="2E9D07BD" w14:textId="77777777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14:paraId="0CCD63AA" w14:textId="77777777" w:rsidR="0003049A" w:rsidRDefault="008945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14:paraId="3E7521C3" w14:textId="77777777" w:rsidR="0003049A" w:rsidRDefault="0089457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593EA597" w14:textId="77777777" w:rsidR="0003049A" w:rsidRDefault="0003049A">
      <w:pPr>
        <w:spacing w:after="0"/>
        <w:ind w:left="120"/>
      </w:pPr>
    </w:p>
    <w:p w14:paraId="53637A14" w14:textId="77777777" w:rsidR="0003049A" w:rsidRDefault="0003049A">
      <w:pPr>
        <w:sectPr w:rsidR="0003049A">
          <w:pgSz w:w="11906" w:h="16383"/>
          <w:pgMar w:top="1134" w:right="850" w:bottom="1134" w:left="1701" w:header="720" w:footer="720" w:gutter="0"/>
          <w:cols w:space="720"/>
        </w:sectPr>
      </w:pPr>
    </w:p>
    <w:p w14:paraId="2A4F4482" w14:textId="77777777" w:rsidR="0003049A" w:rsidRDefault="00894570">
      <w:pPr>
        <w:spacing w:after="0"/>
        <w:ind w:left="120"/>
      </w:pPr>
      <w:bookmarkStart w:id="22" w:name="block-71809948"/>
      <w:bookmarkEnd w:id="21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3E03F0A4" w14:textId="77777777" w:rsidR="0003049A" w:rsidRDefault="008945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8338D02" w14:textId="77777777" w:rsidR="0003049A" w:rsidRDefault="0003049A">
      <w:pPr>
        <w:spacing w:after="0" w:line="480" w:lineRule="auto"/>
        <w:ind w:left="120"/>
      </w:pPr>
    </w:p>
    <w:p w14:paraId="2CB55FDE" w14:textId="77777777" w:rsidR="0003049A" w:rsidRDefault="0003049A">
      <w:pPr>
        <w:spacing w:after="0" w:line="480" w:lineRule="auto"/>
        <w:ind w:left="120"/>
      </w:pPr>
    </w:p>
    <w:p w14:paraId="452B8ED5" w14:textId="77777777" w:rsidR="0003049A" w:rsidRDefault="0003049A">
      <w:pPr>
        <w:spacing w:after="0"/>
        <w:ind w:left="120"/>
      </w:pPr>
    </w:p>
    <w:p w14:paraId="33134A49" w14:textId="77777777" w:rsidR="0003049A" w:rsidRDefault="0089457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0615A23F" w14:textId="77777777" w:rsidR="0003049A" w:rsidRDefault="0003049A">
      <w:pPr>
        <w:spacing w:after="0" w:line="480" w:lineRule="auto"/>
        <w:ind w:left="120"/>
      </w:pPr>
    </w:p>
    <w:p w14:paraId="06FE088E" w14:textId="77777777" w:rsidR="0003049A" w:rsidRDefault="0003049A">
      <w:pPr>
        <w:spacing w:after="0"/>
        <w:ind w:left="120"/>
      </w:pPr>
    </w:p>
    <w:p w14:paraId="5A9AF5DE" w14:textId="77777777" w:rsidR="0003049A" w:rsidRPr="008C7A72" w:rsidRDefault="00894570">
      <w:pPr>
        <w:spacing w:after="0" w:line="480" w:lineRule="auto"/>
        <w:ind w:left="120"/>
        <w:rPr>
          <w:lang w:val="ru-RU"/>
        </w:rPr>
      </w:pPr>
      <w:r w:rsidRPr="008C7A7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5D72E07" w14:textId="77777777" w:rsidR="0003049A" w:rsidRPr="008C7A72" w:rsidRDefault="0003049A">
      <w:pPr>
        <w:spacing w:after="0" w:line="480" w:lineRule="auto"/>
        <w:ind w:left="120"/>
        <w:rPr>
          <w:lang w:val="ru-RU"/>
        </w:rPr>
      </w:pPr>
    </w:p>
    <w:p w14:paraId="2B0D76FF" w14:textId="77777777" w:rsidR="0003049A" w:rsidRPr="008C7A72" w:rsidRDefault="0003049A">
      <w:pPr>
        <w:rPr>
          <w:lang w:val="ru-RU"/>
        </w:rPr>
        <w:sectPr w:rsidR="0003049A" w:rsidRPr="008C7A72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14:paraId="3E9ACDCF" w14:textId="77777777" w:rsidR="00D22DA7" w:rsidRPr="008C7A72" w:rsidRDefault="00D22DA7">
      <w:pPr>
        <w:rPr>
          <w:lang w:val="ru-RU"/>
        </w:rPr>
      </w:pPr>
    </w:p>
    <w:sectPr w:rsidR="00D22DA7" w:rsidRPr="008C7A7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239C3"/>
    <w:multiLevelType w:val="multilevel"/>
    <w:tmpl w:val="B9F45A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6625F"/>
    <w:multiLevelType w:val="multilevel"/>
    <w:tmpl w:val="32E83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F2496F"/>
    <w:multiLevelType w:val="multilevel"/>
    <w:tmpl w:val="B4B057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407ACC"/>
    <w:multiLevelType w:val="multilevel"/>
    <w:tmpl w:val="71B24A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195177"/>
    <w:multiLevelType w:val="multilevel"/>
    <w:tmpl w:val="320AF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B47720"/>
    <w:multiLevelType w:val="multilevel"/>
    <w:tmpl w:val="AD9CAD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049A"/>
    <w:rsid w:val="0003049A"/>
    <w:rsid w:val="000665B2"/>
    <w:rsid w:val="00894570"/>
    <w:rsid w:val="008C7A72"/>
    <w:rsid w:val="00D2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5496B"/>
  <w15:docId w15:val="{3AE6C4AB-C301-4C0A-ADFD-974C3FD66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8C7A7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5fbc5dc1" TargetMode="External"/><Relationship Id="rId18" Type="http://schemas.openxmlformats.org/officeDocument/2006/relationships/hyperlink" Target="https://m.edsoo.ru/5fbc5dc1" TargetMode="External"/><Relationship Id="rId26" Type="http://schemas.openxmlformats.org/officeDocument/2006/relationships/hyperlink" Target="https://m.edsoo.ru/221c622b" TargetMode="External"/><Relationship Id="rId39" Type="http://schemas.openxmlformats.org/officeDocument/2006/relationships/hyperlink" Target="https://m.edsoo.ru/fa47998f" TargetMode="External"/><Relationship Id="rId21" Type="http://schemas.openxmlformats.org/officeDocument/2006/relationships/hyperlink" Target="https://m.edsoo.ru/98645f6c" TargetMode="External"/><Relationship Id="rId34" Type="http://schemas.openxmlformats.org/officeDocument/2006/relationships/hyperlink" Target="https://m.edsoo.ru/e3dd5ac9" TargetMode="External"/><Relationship Id="rId42" Type="http://schemas.openxmlformats.org/officeDocument/2006/relationships/hyperlink" Target="https://m.edsoo.ru/f4a15a14" TargetMode="External"/><Relationship Id="rId47" Type="http://schemas.openxmlformats.org/officeDocument/2006/relationships/hyperlink" Target="https://m.edsoo.ru/91e08061" TargetMode="External"/><Relationship Id="rId50" Type="http://schemas.openxmlformats.org/officeDocument/2006/relationships/hyperlink" Target="https://m.edsoo.ru/e01a3dc4" TargetMode="External"/><Relationship Id="rId55" Type="http://schemas.openxmlformats.org/officeDocument/2006/relationships/hyperlink" Target="https://m.edsoo.ru/07a5e861" TargetMode="External"/><Relationship Id="rId63" Type="http://schemas.openxmlformats.org/officeDocument/2006/relationships/hyperlink" Target="https://m.edsoo.ru/4b5a495e" TargetMode="External"/><Relationship Id="rId68" Type="http://schemas.openxmlformats.org/officeDocument/2006/relationships/hyperlink" Target="https://m.edsoo.ru/7e379f8f" TargetMode="External"/><Relationship Id="rId76" Type="http://schemas.openxmlformats.org/officeDocument/2006/relationships/hyperlink" Target="https://m.edsoo.ru/538fd7cf" TargetMode="External"/><Relationship Id="rId84" Type="http://schemas.openxmlformats.org/officeDocument/2006/relationships/hyperlink" Target="https://m.edsoo.ru/640a8ebf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97c19f59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5fbc5dc1" TargetMode="External"/><Relationship Id="rId29" Type="http://schemas.openxmlformats.org/officeDocument/2006/relationships/hyperlink" Target="https://m.edsoo.ru/9a408d25" TargetMode="External"/><Relationship Id="rId11" Type="http://schemas.openxmlformats.org/officeDocument/2006/relationships/hyperlink" Target="https://m.edsoo.ru/e0b7b0f1" TargetMode="External"/><Relationship Id="rId24" Type="http://schemas.openxmlformats.org/officeDocument/2006/relationships/hyperlink" Target="https://m.edsoo.ru/64d75244" TargetMode="External"/><Relationship Id="rId32" Type="http://schemas.openxmlformats.org/officeDocument/2006/relationships/hyperlink" Target="https://m.edsoo.ru/15941bec" TargetMode="External"/><Relationship Id="rId37" Type="http://schemas.openxmlformats.org/officeDocument/2006/relationships/hyperlink" Target="https://m.edsoo.ru/d58ce6d1" TargetMode="External"/><Relationship Id="rId40" Type="http://schemas.openxmlformats.org/officeDocument/2006/relationships/hyperlink" Target="https://m.edsoo.ru/2e1f2368" TargetMode="External"/><Relationship Id="rId45" Type="http://schemas.openxmlformats.org/officeDocument/2006/relationships/hyperlink" Target="https://m.edsoo.ru/51b7ed5f" TargetMode="External"/><Relationship Id="rId53" Type="http://schemas.openxmlformats.org/officeDocument/2006/relationships/hyperlink" Target="https://m.edsoo.ru/430d330a" TargetMode="External"/><Relationship Id="rId58" Type="http://schemas.openxmlformats.org/officeDocument/2006/relationships/hyperlink" Target="https://m.edsoo.ru/0adefe9e" TargetMode="External"/><Relationship Id="rId66" Type="http://schemas.openxmlformats.org/officeDocument/2006/relationships/hyperlink" Target="https://m.edsoo.ru/cf23b369" TargetMode="External"/><Relationship Id="rId74" Type="http://schemas.openxmlformats.org/officeDocument/2006/relationships/hyperlink" Target="https://m.edsoo.ru/b699ad0c" TargetMode="External"/><Relationship Id="rId79" Type="http://schemas.openxmlformats.org/officeDocument/2006/relationships/hyperlink" Target="https://m.edsoo.ru/5964f277" TargetMode="External"/><Relationship Id="rId87" Type="http://schemas.openxmlformats.org/officeDocument/2006/relationships/fontTable" Target="fontTable.xml"/><Relationship Id="rId5" Type="http://schemas.openxmlformats.org/officeDocument/2006/relationships/hyperlink" Target="https://m.edsoo.ru/e0b7b0f1" TargetMode="External"/><Relationship Id="rId61" Type="http://schemas.openxmlformats.org/officeDocument/2006/relationships/hyperlink" Target="https://m.edsoo.ru/bcc67f76" TargetMode="External"/><Relationship Id="rId82" Type="http://schemas.openxmlformats.org/officeDocument/2006/relationships/hyperlink" Target="https://m.edsoo.ru/1cc2df8f" TargetMode="External"/><Relationship Id="rId19" Type="http://schemas.openxmlformats.org/officeDocument/2006/relationships/hyperlink" Target="https://m.edsoo.ru/25c6d12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7c9033a8" TargetMode="External"/><Relationship Id="rId27" Type="http://schemas.openxmlformats.org/officeDocument/2006/relationships/hyperlink" Target="https://m.edsoo.ru/cc10c1e2" TargetMode="External"/><Relationship Id="rId30" Type="http://schemas.openxmlformats.org/officeDocument/2006/relationships/hyperlink" Target="https://m.edsoo.ru/b1e76d3a" TargetMode="External"/><Relationship Id="rId35" Type="http://schemas.openxmlformats.org/officeDocument/2006/relationships/hyperlink" Target="https://m.edsoo.ru/29dc6cb9" TargetMode="External"/><Relationship Id="rId43" Type="http://schemas.openxmlformats.org/officeDocument/2006/relationships/hyperlink" Target="https://m.edsoo.ru/639be9aa" TargetMode="External"/><Relationship Id="rId48" Type="http://schemas.openxmlformats.org/officeDocument/2006/relationships/hyperlink" Target="https://m.edsoo.ru/5afff05f" TargetMode="External"/><Relationship Id="rId56" Type="http://schemas.openxmlformats.org/officeDocument/2006/relationships/hyperlink" Target="https://m.edsoo.ru/32bc29bf" TargetMode="External"/><Relationship Id="rId64" Type="http://schemas.openxmlformats.org/officeDocument/2006/relationships/hyperlink" Target="https://m.edsoo.ru/a53cd884" TargetMode="External"/><Relationship Id="rId69" Type="http://schemas.openxmlformats.org/officeDocument/2006/relationships/hyperlink" Target="https://m.edsoo.ru/9f5b423d" TargetMode="External"/><Relationship Id="rId77" Type="http://schemas.openxmlformats.org/officeDocument/2006/relationships/hyperlink" Target="https://m.edsoo.ru/272910f5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a985ae79" TargetMode="External"/><Relationship Id="rId72" Type="http://schemas.openxmlformats.org/officeDocument/2006/relationships/hyperlink" Target="https://m.edsoo.ru/1f1f9ad9" TargetMode="External"/><Relationship Id="rId80" Type="http://schemas.openxmlformats.org/officeDocument/2006/relationships/hyperlink" Target="https://m.edsoo.ru/e71debe4" TargetMode="External"/><Relationship Id="rId85" Type="http://schemas.openxmlformats.org/officeDocument/2006/relationships/hyperlink" Target="https://m.edsoo.ru/0fd6d59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5e8fa94a" TargetMode="External"/><Relationship Id="rId33" Type="http://schemas.openxmlformats.org/officeDocument/2006/relationships/hyperlink" Target="https://m.edsoo.ru/a9ec13c8" TargetMode="External"/><Relationship Id="rId38" Type="http://schemas.openxmlformats.org/officeDocument/2006/relationships/hyperlink" Target="https://m.edsoo.ru/7904dfb0" TargetMode="External"/><Relationship Id="rId46" Type="http://schemas.openxmlformats.org/officeDocument/2006/relationships/hyperlink" Target="https://m.edsoo.ru/c2757cc3" TargetMode="External"/><Relationship Id="rId59" Type="http://schemas.openxmlformats.org/officeDocument/2006/relationships/hyperlink" Target="https://m.edsoo.ru/20de2fc2" TargetMode="External"/><Relationship Id="rId67" Type="http://schemas.openxmlformats.org/officeDocument/2006/relationships/hyperlink" Target="https://m.edsoo.ru/6c1d11a6" TargetMode="External"/><Relationship Id="rId20" Type="http://schemas.openxmlformats.org/officeDocument/2006/relationships/hyperlink" Target="https://m.edsoo.ru/dd00738d" TargetMode="External"/><Relationship Id="rId41" Type="http://schemas.openxmlformats.org/officeDocument/2006/relationships/hyperlink" Target="https://m.edsoo.ru/e9572a68" TargetMode="External"/><Relationship Id="rId54" Type="http://schemas.openxmlformats.org/officeDocument/2006/relationships/hyperlink" Target="https://m.edsoo.ru/a573a292" TargetMode="External"/><Relationship Id="rId62" Type="http://schemas.openxmlformats.org/officeDocument/2006/relationships/hyperlink" Target="https://m.edsoo.ru/bf78aad6" TargetMode="External"/><Relationship Id="rId70" Type="http://schemas.openxmlformats.org/officeDocument/2006/relationships/hyperlink" Target="https://m.edsoo.ru/b1c2712e" TargetMode="External"/><Relationship Id="rId75" Type="http://schemas.openxmlformats.org/officeDocument/2006/relationships/hyperlink" Target="https://m.edsoo.ru/3fcbacf9" TargetMode="External"/><Relationship Id="rId83" Type="http://schemas.openxmlformats.org/officeDocument/2006/relationships/hyperlink" Target="https://m.edsoo.ru/aea1298c" TargetMode="Externa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347c1b78" TargetMode="External"/><Relationship Id="rId28" Type="http://schemas.openxmlformats.org/officeDocument/2006/relationships/hyperlink" Target="https://m.edsoo.ru/3057365d" TargetMode="External"/><Relationship Id="rId36" Type="http://schemas.openxmlformats.org/officeDocument/2006/relationships/hyperlink" Target="https://m.edsoo.ru/2270cf70" TargetMode="External"/><Relationship Id="rId49" Type="http://schemas.openxmlformats.org/officeDocument/2006/relationships/hyperlink" Target="https://m.edsoo.ru/0f4d3cd7" TargetMode="External"/><Relationship Id="rId57" Type="http://schemas.openxmlformats.org/officeDocument/2006/relationships/hyperlink" Target="https://m.edsoo.ru/ea27084d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47fb6b11" TargetMode="External"/><Relationship Id="rId44" Type="http://schemas.openxmlformats.org/officeDocument/2006/relationships/hyperlink" Target="https://m.edsoo.ru/6dc7ff39" TargetMode="External"/><Relationship Id="rId52" Type="http://schemas.openxmlformats.org/officeDocument/2006/relationships/hyperlink" Target="https://m.edsoo.ru/1ddca5e0" TargetMode="External"/><Relationship Id="rId60" Type="http://schemas.openxmlformats.org/officeDocument/2006/relationships/hyperlink" Target="https://m.edsoo.ru/17b0e769" TargetMode="External"/><Relationship Id="rId65" Type="http://schemas.openxmlformats.org/officeDocument/2006/relationships/hyperlink" Target="https://m.edsoo.ru/94ddc34a" TargetMode="External"/><Relationship Id="rId73" Type="http://schemas.openxmlformats.org/officeDocument/2006/relationships/hyperlink" Target="https://m.edsoo.ru/72953f4c" TargetMode="External"/><Relationship Id="rId78" Type="http://schemas.openxmlformats.org/officeDocument/2006/relationships/hyperlink" Target="https://m.edsoo.ru/dc9ad6ca" TargetMode="External"/><Relationship Id="rId81" Type="http://schemas.openxmlformats.org/officeDocument/2006/relationships/hyperlink" Target="https://m.edsoo.ru/00b2efb3" TargetMode="External"/><Relationship Id="rId86" Type="http://schemas.openxmlformats.org/officeDocument/2006/relationships/hyperlink" Target="https://m.edsoo.ru/500627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7003</Words>
  <Characters>39921</Characters>
  <Application>Microsoft Office Word</Application>
  <DocSecurity>0</DocSecurity>
  <Lines>332</Lines>
  <Paragraphs>93</Paragraphs>
  <ScaleCrop>false</ScaleCrop>
  <Company/>
  <LinksUpToDate>false</LinksUpToDate>
  <CharactersWithSpaces>46831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2025-09-16T20:21:00Z</dcterms:created>
  <dcterms:modified xsi:type="dcterms:W3CDTF">2025-09-22T13:05:00Z</dcterms:modified>
</cp:coreProperties>
</file>